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469A" w:rsidRDefault="006D2157" w:rsidP="0053506D">
      <w:pPr>
        <w:jc w:val="center"/>
        <w:rPr>
          <w:u w:val="single"/>
        </w:rPr>
      </w:pPr>
      <w:r w:rsidRPr="001A662D">
        <w:rPr>
          <w:u w:val="single"/>
        </w:rPr>
        <w:t>PiServer Notes</w:t>
      </w:r>
    </w:p>
    <w:p w:rsidR="0053506D" w:rsidRPr="001A662D" w:rsidRDefault="0053506D" w:rsidP="0053506D">
      <w:pPr>
        <w:jc w:val="center"/>
        <w:rPr>
          <w:u w:val="single"/>
        </w:rPr>
      </w:pPr>
    </w:p>
    <w:p w:rsidR="006D2157" w:rsidRDefault="006D2157">
      <w:r>
        <w:t xml:space="preserve">PiServer is a web server used for personal development of web applications.  It is a </w:t>
      </w:r>
      <w:r w:rsidRPr="006D2157">
        <w:t xml:space="preserve">Raspberry Pi </w:t>
      </w:r>
      <w:r w:rsidR="00E01930">
        <w:t>M</w:t>
      </w:r>
      <w:r>
        <w:t xml:space="preserve">odel </w:t>
      </w:r>
      <w:r w:rsidRPr="006D2157">
        <w:t xml:space="preserve">4B </w:t>
      </w:r>
      <w:r>
        <w:t xml:space="preserve">microcomputer with </w:t>
      </w:r>
      <w:r w:rsidR="00E01930">
        <w:t>a 64-bit, 1.8 GHz 4-core processor, 4GB of RAM and a 32GB flash memory card, all in a box only a few square inches in size</w:t>
      </w:r>
      <w:r w:rsidRPr="006D2157">
        <w:t>. The OS is Raspbian 10, based on Debian Linux.</w:t>
      </w:r>
      <w:r w:rsidR="00E01930">
        <w:t xml:space="preserve"> The web server software is Apache Tomcat 9.0.</w:t>
      </w:r>
    </w:p>
    <w:p w:rsidR="00417907" w:rsidRDefault="00417907">
      <w:r>
        <w:t>There’s no reason to keep PiServer running if no one will be using it, but here are some notes on maintaining it anyway.</w:t>
      </w:r>
    </w:p>
    <w:p w:rsidR="00FA1CC6" w:rsidRDefault="00FA1CC6">
      <w:r>
        <w:t xml:space="preserve">PiServer’s hostname is “piserver.local” on our home WiFi network, and “sjbergers.com” on the internet.  The best way to </w:t>
      </w:r>
      <w:r w:rsidR="0073570E">
        <w:t xml:space="preserve">manage the Tomcat web server is to use a web browser on a device connected to the home Wi-Fi network.  Go to the website </w:t>
      </w:r>
      <w:hyperlink r:id="rId4" w:history="1">
        <w:r w:rsidR="0073570E" w:rsidRPr="004158E7">
          <w:rPr>
            <w:rStyle w:val="Hyperlink"/>
          </w:rPr>
          <w:t>https://piserver.local</w:t>
        </w:r>
      </w:hyperlink>
      <w:r w:rsidR="0073570E">
        <w:t>, then click on the Server Information link.  The web server management pages can</w:t>
      </w:r>
      <w:r w:rsidR="0053506D">
        <w:t>not</w:t>
      </w:r>
      <w:r w:rsidR="0073570E">
        <w:t xml:space="preserve"> be accessed</w:t>
      </w:r>
      <w:r w:rsidR="0053506D">
        <w:t xml:space="preserve"> from the internet</w:t>
      </w:r>
      <w:r w:rsidR="0073570E">
        <w:t xml:space="preserve"> via sjbergers.com.</w:t>
      </w:r>
    </w:p>
    <w:p w:rsidR="00CE75D6" w:rsidRDefault="00E01930" w:rsidP="00CE75D6">
      <w:r>
        <w:t xml:space="preserve">PiServer is running in “headless” mode, </w:t>
      </w:r>
      <w:r w:rsidR="00CE75D6">
        <w:t xml:space="preserve">meaning that no monitor or keyboard are connected.  If you connect a keyboard and monitor, </w:t>
      </w:r>
      <w:r w:rsidR="00417907">
        <w:t>I’m not sure whether you’d get just a</w:t>
      </w:r>
      <w:r w:rsidR="00CE75D6">
        <w:t xml:space="preserve"> command</w:t>
      </w:r>
      <w:r w:rsidR="00417907">
        <w:t>-line</w:t>
      </w:r>
      <w:r w:rsidR="00CE75D6">
        <w:t xml:space="preserve"> prompt </w:t>
      </w:r>
      <w:r w:rsidR="00417907">
        <w:t>or the full desktop graphic UI</w:t>
      </w:r>
      <w:r w:rsidR="00CE75D6">
        <w:t xml:space="preserve">.  The </w:t>
      </w:r>
      <w:r w:rsidR="00417907">
        <w:t>way I always</w:t>
      </w:r>
      <w:r w:rsidR="00CE75D6">
        <w:t xml:space="preserve"> access PiServer is via a remote command line prompt using SSH (Secure Shell)</w:t>
      </w:r>
      <w:r w:rsidR="007B3B65">
        <w:t xml:space="preserve"> from a Windows laptop</w:t>
      </w:r>
      <w:r w:rsidR="00CE75D6">
        <w:t xml:space="preserve">.  </w:t>
      </w:r>
      <w:r w:rsidR="0053506D">
        <w:t>T</w:t>
      </w:r>
      <w:r w:rsidR="00CE75D6">
        <w:t>he command to log in is:</w:t>
      </w:r>
    </w:p>
    <w:p w:rsidR="00CE75D6" w:rsidRDefault="00CE75D6" w:rsidP="00CE75D6">
      <w:r>
        <w:tab/>
        <w:t>ssh -l &lt;</w:t>
      </w:r>
      <w:r w:rsidR="0073570E">
        <w:t>user</w:t>
      </w:r>
      <w:r>
        <w:t xml:space="preserve"> name&gt; piserver.local</w:t>
      </w:r>
    </w:p>
    <w:p w:rsidR="0073570E" w:rsidRDefault="0073570E" w:rsidP="00CE75D6">
      <w:r>
        <w:t xml:space="preserve">The user name and password are written on the printed copy of this note placed near the PiServer </w:t>
      </w:r>
      <w:r>
        <w:t>hardware</w:t>
      </w:r>
      <w:r>
        <w:t xml:space="preserve">. </w:t>
      </w:r>
      <w:r w:rsidR="00B927AA">
        <w:t xml:space="preserve">The </w:t>
      </w:r>
      <w:r>
        <w:t>PiServer</w:t>
      </w:r>
      <w:r w:rsidR="00B927AA">
        <w:t xml:space="preserve"> hardware</w:t>
      </w:r>
      <w:r>
        <w:t xml:space="preserve"> is in the same upstairs bedroom cabinet as the Xfinity </w:t>
      </w:r>
      <w:r>
        <w:t>gateway/router</w:t>
      </w:r>
      <w:r w:rsidR="00B927AA">
        <w:t xml:space="preserve">. </w:t>
      </w:r>
      <w:r>
        <w:t>PiServer uses a wired Ethernet connection to the Xfinity router for best speed and reliability</w:t>
      </w:r>
      <w:r w:rsidR="00B927AA">
        <w:t xml:space="preserve">, and </w:t>
      </w:r>
      <w:r w:rsidR="00B927AA">
        <w:t>PiServer’s</w:t>
      </w:r>
      <w:r w:rsidR="00B927AA">
        <w:t xml:space="preserve"> built-in</w:t>
      </w:r>
      <w:r w:rsidR="00B927AA">
        <w:t xml:space="preserve"> WiFi interface is disabled</w:t>
      </w:r>
      <w:r>
        <w:t>.  Since the Xfinity modem puts out a fair amount of heat, please keep the cabinet doors cracked open.</w:t>
      </w:r>
      <w:r>
        <w:t xml:space="preserve"> </w:t>
      </w:r>
    </w:p>
    <w:p w:rsidR="009C4F70" w:rsidRDefault="009C4F70" w:rsidP="00CE75D6">
      <w:r>
        <w:t>SSH access is only available from the local home network; you can’t use SSH from the internet.</w:t>
      </w:r>
      <w:r w:rsidR="00417907">
        <w:t xml:space="preserve"> You could also try VNC for a remote desktop connection from the local home network; I suspect that would work but I haven’t tried it.</w:t>
      </w:r>
    </w:p>
    <w:p w:rsidR="00692A0B" w:rsidRDefault="00B927AA" w:rsidP="00692A0B">
      <w:r>
        <w:t xml:space="preserve">The </w:t>
      </w:r>
      <w:r w:rsidR="00692A0B">
        <w:t xml:space="preserve">hostname piserver.local is advertised </w:t>
      </w:r>
      <w:r>
        <w:t xml:space="preserve">on the local home network </w:t>
      </w:r>
      <w:r w:rsidR="00692A0B">
        <w:t xml:space="preserve">by an mDNS agent from Avahi </w:t>
      </w:r>
      <w:r w:rsidR="00692A0B">
        <w:t xml:space="preserve">running </w:t>
      </w:r>
      <w:r w:rsidR="00692A0B">
        <w:t>on PiServer.  This seems to be sometimes undependable.  Preliminary investigation indicates that either the Xfinity router does not forward the “whois” query from WiFi to directly-connected LAN devices, or else the Raspberry Pi network software doesn’t pass the query on to the Avahi agent. If SSH says the hostname piserver.local can’t be found, you can either reboot the Xfinity router (aka gateway)</w:t>
      </w:r>
      <w:r w:rsidR="00692A0B">
        <w:t xml:space="preserve"> using the Xfinity mobile app,</w:t>
      </w:r>
      <w:r w:rsidR="00692A0B">
        <w:t xml:space="preserve"> or try the IP address 10.0.0.131 instead of the hostname.</w:t>
      </w:r>
      <w:r w:rsidR="00692A0B">
        <w:t xml:space="preserve">  10.0.0.131 is configured as a “reserved” IP address for </w:t>
      </w:r>
      <w:r w:rsidR="00692A0B">
        <w:lastRenderedPageBreak/>
        <w:t xml:space="preserve">PiServer on the Xfinity router so it </w:t>
      </w:r>
      <w:r w:rsidR="0053506D">
        <w:t>should not</w:t>
      </w:r>
      <w:r w:rsidR="00692A0B">
        <w:t xml:space="preserve"> change.  The “piserver.local not found” problem seems to go away by itself eventually.</w:t>
      </w:r>
    </w:p>
    <w:p w:rsidR="00FE71CF" w:rsidRDefault="00FE71CF" w:rsidP="00CE75D6">
      <w:r>
        <w:t>PiServer’s hostname on the internet is “sjbergers.com”.  This host name is purchased from NameCheap.com.  It automatically renews each year in December.  To discontinue sjbergers.com, you can cancel the auto-renewal on NameCheap’s web site or just close our Wells Fargo Visa credit card and let the auto-renew fail.  The login name and password for NameCheap</w:t>
      </w:r>
      <w:r w:rsidR="0053506D">
        <w:t>.com</w:t>
      </w:r>
      <w:r>
        <w:t xml:space="preserve"> are written on </w:t>
      </w:r>
      <w:r w:rsidR="007B3B65">
        <w:t xml:space="preserve">the </w:t>
      </w:r>
      <w:r w:rsidR="007B3B65">
        <w:t xml:space="preserve">printed copy of this note placed near </w:t>
      </w:r>
      <w:r>
        <w:t>the PiServer hardware.</w:t>
      </w:r>
    </w:p>
    <w:p w:rsidR="00FE71CF" w:rsidRDefault="000657C9" w:rsidP="00CE75D6">
      <w:r>
        <w:t xml:space="preserve">The internet IP address for “sjbergers.com” is the IP address that Comcast assigns to our Xfinity gateway/router.  This rarely changes, but since it can change, </w:t>
      </w:r>
      <w:r w:rsidR="00FE71CF">
        <w:t xml:space="preserve">PiServer </w:t>
      </w:r>
      <w:r>
        <w:t xml:space="preserve">runs ddclient, a tool that checks PiServer’s external IP address daily, and should automatically update the internet’s DNS servers with sjbergers.com’s new IP address.  If this were ever to fail, you’d have to update the DNS </w:t>
      </w:r>
      <w:r w:rsidR="00417907">
        <w:t>record for sjberger.com manually via NameCheap’s website.</w:t>
      </w:r>
    </w:p>
    <w:p w:rsidR="00417907" w:rsidRDefault="00417907" w:rsidP="00CE75D6">
      <w:r>
        <w:t xml:space="preserve">The Apache Tomcat web server uses a security certificate for HTTPS encryption and server verification.  The security certificate is purchased through NameCheap’s website, and is provided by Comodo.  Although NameCheap sells a multi-year </w:t>
      </w:r>
      <w:r w:rsidR="00F03F0E">
        <w:t>set of certificates</w:t>
      </w:r>
      <w:r>
        <w:t xml:space="preserve"> (it’s cheaper that way), the certificate</w:t>
      </w:r>
      <w:r w:rsidR="00F03F0E">
        <w:t>s</w:t>
      </w:r>
      <w:r>
        <w:t xml:space="preserve"> still expire </w:t>
      </w:r>
      <w:r w:rsidR="00FA1CC6">
        <w:t>each</w:t>
      </w:r>
      <w:r>
        <w:t xml:space="preserve"> year and must</w:t>
      </w:r>
      <w:r w:rsidR="00F03F0E">
        <w:t xml:space="preserve"> be</w:t>
      </w:r>
      <w:r>
        <w:t xml:space="preserve"> renewed manually in January.  NameCheap will email a reminder.  NameCheap’s instructions for installing </w:t>
      </w:r>
      <w:r w:rsidR="00F03F0E">
        <w:t>a new</w:t>
      </w:r>
      <w:r>
        <w:t xml:space="preserve"> certificate on the Tomcat web server didn’t work for me.  If you dare to try installing a new certificate manually, there are instructions </w:t>
      </w:r>
      <w:r w:rsidR="00F03F0E">
        <w:t>on PiServer in /home/pi/Documents/SSL-setup.txt.</w:t>
      </w:r>
    </w:p>
    <w:p w:rsidR="00F03F0E" w:rsidRDefault="00F03F0E" w:rsidP="00CE75D6">
      <w:r>
        <w:t>Making PiServer visible on the internet as sjbergers.com requires configuring the Xfinity gateway’s “port forwarding” feature</w:t>
      </w:r>
      <w:r w:rsidR="00B75340">
        <w:t xml:space="preserve"> to forward data received on ports 80 and 443 to the reserved </w:t>
      </w:r>
      <w:r w:rsidR="00924716">
        <w:t xml:space="preserve">local </w:t>
      </w:r>
      <w:r w:rsidR="00B75340">
        <w:t xml:space="preserve">IP address 10.0.0.131.  This is configured via the “Xfinity” mobile app.  In the app, select WiFi, then </w:t>
      </w:r>
      <w:r w:rsidR="00924716">
        <w:t>View WiFi Equipment, then Advanced Settings, then Port Forwarding.</w:t>
      </w:r>
      <w:r w:rsidR="007B3B65">
        <w:t xml:space="preserve">  The login name and password for the Xfinity gateway are written on the </w:t>
      </w:r>
      <w:r w:rsidR="007B3B65">
        <w:t>printed copy of this note placed near</w:t>
      </w:r>
      <w:r w:rsidR="007B3B65">
        <w:t xml:space="preserve"> the gateway.</w:t>
      </w:r>
    </w:p>
    <w:p w:rsidR="007B3B65" w:rsidRDefault="007B3B65" w:rsidP="00CE75D6"/>
    <w:p w:rsidR="00924716" w:rsidRDefault="00924716" w:rsidP="00CE75D6"/>
    <w:sectPr w:rsidR="009247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57"/>
    <w:rsid w:val="000115CD"/>
    <w:rsid w:val="000657C9"/>
    <w:rsid w:val="001A662D"/>
    <w:rsid w:val="002E0547"/>
    <w:rsid w:val="00363416"/>
    <w:rsid w:val="00417907"/>
    <w:rsid w:val="00497098"/>
    <w:rsid w:val="004A469A"/>
    <w:rsid w:val="0053506D"/>
    <w:rsid w:val="00592A65"/>
    <w:rsid w:val="005B4551"/>
    <w:rsid w:val="00692A0B"/>
    <w:rsid w:val="006D2157"/>
    <w:rsid w:val="0073570E"/>
    <w:rsid w:val="007B3B65"/>
    <w:rsid w:val="00924716"/>
    <w:rsid w:val="009816E6"/>
    <w:rsid w:val="009C4F70"/>
    <w:rsid w:val="00A24F20"/>
    <w:rsid w:val="00B75340"/>
    <w:rsid w:val="00B776DF"/>
    <w:rsid w:val="00B927AA"/>
    <w:rsid w:val="00CE75D6"/>
    <w:rsid w:val="00E01930"/>
    <w:rsid w:val="00F03F0E"/>
    <w:rsid w:val="00FA1CC6"/>
    <w:rsid w:val="00FD26D8"/>
    <w:rsid w:val="00FE7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D3B02"/>
  <w15:chartTrackingRefBased/>
  <w15:docId w15:val="{3BC17C5B-875D-44E2-AF11-40F65A56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1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21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21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21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21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21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1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1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1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1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21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21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21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21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21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1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1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157"/>
    <w:rPr>
      <w:rFonts w:eastAsiaTheme="majorEastAsia" w:cstheme="majorBidi"/>
      <w:color w:val="272727" w:themeColor="text1" w:themeTint="D8"/>
    </w:rPr>
  </w:style>
  <w:style w:type="paragraph" w:styleId="Title">
    <w:name w:val="Title"/>
    <w:basedOn w:val="Normal"/>
    <w:next w:val="Normal"/>
    <w:link w:val="TitleChar"/>
    <w:uiPriority w:val="10"/>
    <w:qFormat/>
    <w:rsid w:val="006D2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1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1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1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157"/>
    <w:pPr>
      <w:spacing w:before="160"/>
      <w:jc w:val="center"/>
    </w:pPr>
    <w:rPr>
      <w:i/>
      <w:iCs/>
      <w:color w:val="404040" w:themeColor="text1" w:themeTint="BF"/>
    </w:rPr>
  </w:style>
  <w:style w:type="character" w:customStyle="1" w:styleId="QuoteChar">
    <w:name w:val="Quote Char"/>
    <w:basedOn w:val="DefaultParagraphFont"/>
    <w:link w:val="Quote"/>
    <w:uiPriority w:val="29"/>
    <w:rsid w:val="006D2157"/>
    <w:rPr>
      <w:i/>
      <w:iCs/>
      <w:color w:val="404040" w:themeColor="text1" w:themeTint="BF"/>
    </w:rPr>
  </w:style>
  <w:style w:type="paragraph" w:styleId="ListParagraph">
    <w:name w:val="List Paragraph"/>
    <w:basedOn w:val="Normal"/>
    <w:uiPriority w:val="34"/>
    <w:qFormat/>
    <w:rsid w:val="006D2157"/>
    <w:pPr>
      <w:ind w:left="720"/>
      <w:contextualSpacing/>
    </w:pPr>
  </w:style>
  <w:style w:type="character" w:styleId="IntenseEmphasis">
    <w:name w:val="Intense Emphasis"/>
    <w:basedOn w:val="DefaultParagraphFont"/>
    <w:uiPriority w:val="21"/>
    <w:qFormat/>
    <w:rsid w:val="006D2157"/>
    <w:rPr>
      <w:i/>
      <w:iCs/>
      <w:color w:val="2F5496" w:themeColor="accent1" w:themeShade="BF"/>
    </w:rPr>
  </w:style>
  <w:style w:type="paragraph" w:styleId="IntenseQuote">
    <w:name w:val="Intense Quote"/>
    <w:basedOn w:val="Normal"/>
    <w:next w:val="Normal"/>
    <w:link w:val="IntenseQuoteChar"/>
    <w:uiPriority w:val="30"/>
    <w:qFormat/>
    <w:rsid w:val="006D21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2157"/>
    <w:rPr>
      <w:i/>
      <w:iCs/>
      <w:color w:val="2F5496" w:themeColor="accent1" w:themeShade="BF"/>
    </w:rPr>
  </w:style>
  <w:style w:type="character" w:styleId="IntenseReference">
    <w:name w:val="Intense Reference"/>
    <w:basedOn w:val="DefaultParagraphFont"/>
    <w:uiPriority w:val="32"/>
    <w:qFormat/>
    <w:rsid w:val="006D2157"/>
    <w:rPr>
      <w:b/>
      <w:bCs/>
      <w:smallCaps/>
      <w:color w:val="2F5496" w:themeColor="accent1" w:themeShade="BF"/>
      <w:spacing w:val="5"/>
    </w:rPr>
  </w:style>
  <w:style w:type="character" w:styleId="Hyperlink">
    <w:name w:val="Hyperlink"/>
    <w:basedOn w:val="DefaultParagraphFont"/>
    <w:uiPriority w:val="99"/>
    <w:unhideWhenUsed/>
    <w:rsid w:val="0073570E"/>
    <w:rPr>
      <w:color w:val="0563C1" w:themeColor="hyperlink"/>
      <w:u w:val="single"/>
    </w:rPr>
  </w:style>
  <w:style w:type="character" w:styleId="UnresolvedMention">
    <w:name w:val="Unresolved Mention"/>
    <w:basedOn w:val="DefaultParagraphFont"/>
    <w:uiPriority w:val="99"/>
    <w:semiHidden/>
    <w:unhideWhenUsed/>
    <w:rsid w:val="00735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iserver.lo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2679</TotalTime>
  <Pages>2</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Berger</dc:creator>
  <cp:keywords/>
  <dc:description/>
  <cp:lastModifiedBy>Bart Berger</cp:lastModifiedBy>
  <cp:revision>9</cp:revision>
  <dcterms:created xsi:type="dcterms:W3CDTF">2026-03-01T21:44:00Z</dcterms:created>
  <dcterms:modified xsi:type="dcterms:W3CDTF">2026-03-03T18:35:00Z</dcterms:modified>
</cp:coreProperties>
</file>